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072D7A8E" w:rsidR="00030999" w:rsidRPr="00F53BF2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F53BF2">
        <w:rPr>
          <w:rFonts w:ascii="Arial" w:hAnsi="Arial" w:cs="Arial"/>
          <w:sz w:val="18"/>
          <w:szCs w:val="18"/>
        </w:rPr>
        <w:t xml:space="preserve">Załączniki Nr 6 do SWZ nr ref. </w:t>
      </w:r>
      <w:r w:rsidR="0078067A" w:rsidRPr="0078067A">
        <w:rPr>
          <w:rFonts w:ascii="Arial" w:hAnsi="Arial" w:cs="Arial"/>
          <w:b/>
          <w:sz w:val="18"/>
          <w:szCs w:val="18"/>
        </w:rPr>
        <w:t>PIM/05/24/ZP21/2023-355</w:t>
      </w:r>
    </w:p>
    <w:p w14:paraId="1E30DB7D" w14:textId="77777777" w:rsidR="003C5A9F" w:rsidRPr="00F53BF2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701D0A3C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53BF2">
        <w:rPr>
          <w:rFonts w:ascii="Arial" w:hAnsi="Arial" w:cs="Arial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="00F53BF2">
        <w:rPr>
          <w:rFonts w:ascii="Arial" w:hAnsi="Arial" w:cs="Arial"/>
          <w:b/>
          <w:bCs/>
          <w:iCs/>
        </w:rPr>
        <w:t xml:space="preserve"> </w:t>
      </w:r>
      <w:r w:rsidRPr="00F53BF2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1E1F64B" w14:textId="77777777" w:rsidR="00F53E98" w:rsidRPr="00F53BF2" w:rsidRDefault="00F53E98" w:rsidP="00C82762">
      <w:pPr>
        <w:pStyle w:val="Bezodstpw"/>
        <w:rPr>
          <w:rFonts w:ascii="Arial" w:hAnsi="Arial" w:cs="Arial"/>
          <w:sz w:val="10"/>
          <w:szCs w:val="10"/>
        </w:rPr>
      </w:pPr>
    </w:p>
    <w:p w14:paraId="53516B77" w14:textId="77777777" w:rsidR="009D5B67" w:rsidRPr="00F53BF2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</w:rPr>
      </w:pPr>
    </w:p>
    <w:p w14:paraId="34AD1F93" w14:textId="34EE39E3" w:rsidR="00190097" w:rsidRDefault="0078067A" w:rsidP="0078067A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806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„Budowa pomnika Wypędzonych Wielkopolan w czasie II wojny światowej”</w:t>
      </w:r>
    </w:p>
    <w:p w14:paraId="641F20EE" w14:textId="77777777" w:rsidR="0078067A" w:rsidRPr="00F53BF2" w:rsidRDefault="0078067A" w:rsidP="0078067A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1E72892F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F275C1C" w14:textId="77777777" w:rsidR="00190097" w:rsidRPr="00645253" w:rsidRDefault="00190097" w:rsidP="00190097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240595C2" w14:textId="77777777" w:rsidR="00190097" w:rsidRPr="00645253" w:rsidRDefault="00190097" w:rsidP="00190097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0F5AB577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39788E6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E5F7565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25F04A4F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17CF6D9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braku podstaw do wykluczenia z postepowania</w:t>
      </w:r>
    </w:p>
    <w:p w14:paraId="0BAAEB95" w14:textId="77777777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a)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b)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F53BF2">
        <w:rPr>
          <w:rFonts w:ascii="Arial" w:hAnsi="Arial" w:cs="Arial"/>
          <w:iCs/>
          <w:sz w:val="20"/>
          <w:szCs w:val="20"/>
        </w:rPr>
        <w:t>1</w:t>
      </w:r>
      <w:r w:rsidRPr="00F53BF2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F53BF2" w:rsidRDefault="00030999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c)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F53BF2" w:rsidRDefault="002044EC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d)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F53BF2" w:rsidRDefault="002044EC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e)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F53BF2" w:rsidRDefault="002044EC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f)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F53BF2" w:rsidRDefault="00F575E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g)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F53BF2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10003EC0" w14:textId="77777777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spełnieniu warunków udziału w postepowaniu</w:t>
      </w:r>
    </w:p>
    <w:p w14:paraId="74740A89" w14:textId="77777777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F53BF2" w:rsidRDefault="00F53E98" w:rsidP="0078067A">
      <w:pPr>
        <w:spacing w:before="120" w:after="120" w:line="360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lastRenderedPageBreak/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53BF2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418D95DC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 ustawy Pzp </w:t>
      </w:r>
    </w:p>
    <w:p w14:paraId="2A1D75AA" w14:textId="77777777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  </w:t>
      </w:r>
      <w:r w:rsidRPr="00F53BF2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F53BF2">
        <w:rPr>
          <w:rFonts w:ascii="Arial" w:hAnsi="Arial" w:cs="Arial"/>
          <w:iCs/>
          <w:sz w:val="20"/>
          <w:szCs w:val="20"/>
        </w:rPr>
        <w:t xml:space="preserve"> </w:t>
      </w:r>
    </w:p>
    <w:p w14:paraId="50CD4344" w14:textId="77777777" w:rsid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F53BF2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6D9A5E8B" w:rsidR="00F53E98" w:rsidRPr="00F53BF2" w:rsidRDefault="00F53E98" w:rsidP="00780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  <w:r w:rsidR="00F53BF2">
        <w:rPr>
          <w:rFonts w:ascii="Arial" w:hAnsi="Arial" w:cs="Arial"/>
          <w:iCs/>
          <w:sz w:val="20"/>
          <w:szCs w:val="20"/>
        </w:rPr>
        <w:t>….</w:t>
      </w:r>
    </w:p>
    <w:p w14:paraId="3EF8BBE6" w14:textId="20D7F3D7" w:rsidR="00F53E98" w:rsidRPr="00F53BF2" w:rsidRDefault="00F53E98" w:rsidP="0078067A">
      <w:pPr>
        <w:spacing w:before="120" w:after="120" w:line="360" w:lineRule="auto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F53BF2" w14:paraId="1BE1F2FE" w14:textId="77777777" w:rsidTr="00C82762">
        <w:tc>
          <w:tcPr>
            <w:tcW w:w="9062" w:type="dxa"/>
          </w:tcPr>
          <w:p w14:paraId="674D41E4" w14:textId="77777777" w:rsidR="00F53E98" w:rsidRPr="00F53BF2" w:rsidRDefault="00F53E98" w:rsidP="0078067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BF2">
              <w:rPr>
                <w:rFonts w:ascii="Arial" w:hAnsi="Arial" w:cs="Arial"/>
                <w:b/>
                <w:sz w:val="20"/>
                <w:szCs w:val="20"/>
              </w:rPr>
              <w:t>Oświadczenie dotyczące podanych informacji</w:t>
            </w:r>
          </w:p>
          <w:p w14:paraId="19E5B1C8" w14:textId="77777777" w:rsidR="00F53E98" w:rsidRPr="00F53BF2" w:rsidRDefault="00F53E98" w:rsidP="0078067A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3BF2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4CCDF8A3" w14:textId="77777777" w:rsidR="00376E56" w:rsidRPr="00F53BF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*niepotrzebne skreślić</w:t>
      </w:r>
    </w:p>
    <w:p w14:paraId="5755B780" w14:textId="5C71E12E" w:rsidR="00746541" w:rsidRPr="00F53BF2" w:rsidRDefault="00376E56" w:rsidP="00030999">
      <w:pPr>
        <w:spacing w:after="0" w:line="264" w:lineRule="auto"/>
        <w:rPr>
          <w:rFonts w:ascii="Arial" w:hAnsi="Arial" w:cs="Arial"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** dotyczy sytuacji gdy wykonawcą podlega wy</w:t>
      </w:r>
      <w:r w:rsidR="000C7D93" w:rsidRPr="00F53BF2">
        <w:rPr>
          <w:rFonts w:ascii="Arial" w:hAnsi="Arial" w:cs="Arial"/>
          <w:iCs/>
          <w:color w:val="FF0000"/>
          <w:sz w:val="16"/>
          <w:szCs w:val="16"/>
        </w:rPr>
        <w:t>kl</w:t>
      </w:r>
      <w:r w:rsidRPr="00F53BF2">
        <w:rPr>
          <w:rFonts w:ascii="Arial" w:hAnsi="Arial" w:cs="Arial"/>
          <w:iCs/>
          <w:color w:val="FF0000"/>
          <w:sz w:val="16"/>
          <w:szCs w:val="16"/>
        </w:rPr>
        <w:t>uczeniu z postępowania art. 108 ust. 1 pkt. 1, 2, 5 lub 6 ustawy</w:t>
      </w:r>
    </w:p>
    <w:sectPr w:rsidR="00746541" w:rsidRPr="00F53BF2" w:rsidSect="00C82762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6859097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097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14534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067A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398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B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2020-10-14T07:26:00Z</cp:lastPrinted>
  <dcterms:created xsi:type="dcterms:W3CDTF">2021-02-04T10:40:00Z</dcterms:created>
  <dcterms:modified xsi:type="dcterms:W3CDTF">2024-05-28T06:28:00Z</dcterms:modified>
</cp:coreProperties>
</file>