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BAA707E" w14:textId="77777777" w:rsidR="00A53091" w:rsidRDefault="00D81585" w:rsidP="00A53091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</w:p>
    <w:p w14:paraId="657D2255" w14:textId="580D75C0" w:rsidR="00D81585" w:rsidRDefault="00C615F5" w:rsidP="00A53091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 w:rsidRPr="00C615F5">
        <w:rPr>
          <w:rFonts w:ascii="Arial" w:hAnsi="Arial" w:cs="Arial"/>
          <w:b/>
          <w:bCs/>
          <w:sz w:val="21"/>
          <w:szCs w:val="21"/>
        </w:rPr>
        <w:t xml:space="preserve">skrócona nazwa postępowania: </w:t>
      </w:r>
      <w:r w:rsidR="00D616C2" w:rsidRPr="00D616C2">
        <w:rPr>
          <w:rFonts w:ascii="Arial" w:hAnsi="Arial" w:cs="Arial"/>
          <w:b/>
          <w:bCs/>
          <w:sz w:val="21"/>
          <w:szCs w:val="21"/>
        </w:rPr>
        <w:t>„Usługa pełnienia obowiązków Inżyniera Kontraktu wraz ze świadczeniem usług nadzoru inwestorskiego przy przygotowaniu i realizacji zadania inwestycyjnego pod nazwą: „Przebudowa Mostu Chrobrego”</w:t>
      </w:r>
      <w:r w:rsidR="00D616C2">
        <w:rPr>
          <w:rFonts w:ascii="Arial" w:hAnsi="Arial" w:cs="Arial"/>
          <w:b/>
          <w:bCs/>
          <w:sz w:val="21"/>
          <w:szCs w:val="21"/>
        </w:rPr>
        <w:t xml:space="preserve"> </w:t>
      </w:r>
      <w:r w:rsidR="00A53091" w:rsidRPr="00A53091">
        <w:rPr>
          <w:rFonts w:ascii="Arial" w:hAnsi="Arial" w:cs="Arial"/>
          <w:b/>
          <w:bCs/>
          <w:sz w:val="21"/>
          <w:szCs w:val="21"/>
        </w:rPr>
        <w:t xml:space="preserve">- </w:t>
      </w:r>
      <w:r w:rsidRPr="00C615F5">
        <w:rPr>
          <w:rFonts w:ascii="Arial" w:hAnsi="Arial" w:cs="Arial"/>
          <w:b/>
          <w:bCs/>
          <w:sz w:val="21"/>
          <w:szCs w:val="21"/>
        </w:rPr>
        <w:t xml:space="preserve">postępowanie numer </w:t>
      </w:r>
      <w:r w:rsidR="00D616C2" w:rsidRPr="00D616C2">
        <w:rPr>
          <w:rFonts w:ascii="Arial" w:hAnsi="Arial" w:cs="Arial"/>
          <w:b/>
          <w:bCs/>
          <w:sz w:val="21"/>
          <w:szCs w:val="21"/>
        </w:rPr>
        <w:t>PIM/09/24/ZP37/2017-135</w:t>
      </w:r>
      <w:r w:rsidR="00D81585">
        <w:rPr>
          <w:rFonts w:ascii="Arial" w:hAnsi="Arial" w:cs="Arial"/>
          <w:i/>
          <w:sz w:val="16"/>
          <w:szCs w:val="16"/>
        </w:rPr>
        <w:t>,</w:t>
      </w:r>
      <w:r w:rsidR="00D81585">
        <w:rPr>
          <w:rFonts w:ascii="Arial" w:hAnsi="Arial" w:cs="Arial"/>
          <w:i/>
          <w:sz w:val="18"/>
          <w:szCs w:val="18"/>
        </w:rPr>
        <w:t xml:space="preserve"> </w:t>
      </w:r>
      <w:r w:rsidR="00D81585"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7B6B81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220661">
    <w:abstractNumId w:val="1"/>
  </w:num>
  <w:num w:numId="2" w16cid:durableId="625550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30DCF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A0562"/>
    <w:rsid w:val="007B6B81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53091"/>
    <w:rsid w:val="00B035E5"/>
    <w:rsid w:val="00BC03FF"/>
    <w:rsid w:val="00C57760"/>
    <w:rsid w:val="00C615F5"/>
    <w:rsid w:val="00D02901"/>
    <w:rsid w:val="00D10644"/>
    <w:rsid w:val="00D616C2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ED136-403E-4051-A706-6B2CAED6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Artur Pieczykolan</cp:lastModifiedBy>
  <cp:revision>6</cp:revision>
  <dcterms:created xsi:type="dcterms:W3CDTF">2022-05-06T13:14:00Z</dcterms:created>
  <dcterms:modified xsi:type="dcterms:W3CDTF">2024-09-19T10:33:00Z</dcterms:modified>
</cp:coreProperties>
</file>